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28"/>
          <w:szCs w:val="28"/>
        </w:rPr>
        <w:t xml:space="preserve">Hyresavtal för villa, radhus eller ägarlägenhet</w:t>
      </w:r>
    </w:p>
    <w:p>
      <w:pPr>
        <w:spacing w:after="60"/>
      </w:pPr>
      <w:r>
        <w:rPr>
          <w:b w:val="false"/>
          <w:bCs w:val="false"/>
          <w:sz w:val="22"/>
          <w:szCs w:val="22"/>
        </w:rPr>
        <w:t xml:space="preserve"/>
      </w:r>
    </w:p>
    <w:p>
      <w:pPr>
        <w:spacing w:after="60"/>
      </w:pPr>
      <w:r>
        <w:rPr>
          <w:b w:val="false"/>
          <w:bCs w:val="false"/>
          <w:sz w:val="22"/>
          <w:szCs w:val="22"/>
        </w:rPr>
        <w:t xml:space="preserve">1. Parter. Hyresvärd: [ditt namn], [ditt personnummer], [telefon], [e-post]. Hyresgäst: [hyresgästens namn], [hyresgästens personnummer].</w:t>
      </w:r>
    </w:p>
    <w:p>
      <w:pPr>
        <w:spacing w:after="60"/>
      </w:pPr>
      <w:r>
        <w:rPr>
          <w:b w:val="false"/>
          <w:bCs w:val="false"/>
          <w:sz w:val="22"/>
          <w:szCs w:val="22"/>
        </w:rPr>
        <w:t xml:space="preserve"/>
      </w:r>
    </w:p>
    <w:p>
      <w:pPr>
        <w:spacing w:after="60"/>
      </w:pPr>
      <w:r>
        <w:rPr>
          <w:b w:val="false"/>
          <w:bCs w:val="false"/>
          <w:sz w:val="22"/>
          <w:szCs w:val="22"/>
        </w:rPr>
        <w:t xml:space="preserve">2. Bostad. [lägenhetens adress], fastighetsbeteckning [fastighetsbeteckning]. [Villa / radhus / ägarlägenhet], upplåts [möblerad / omöblerad]. I uthyrningen ingår: [trädgård, garage, förråd].</w:t>
      </w:r>
    </w:p>
    <w:p>
      <w:pPr>
        <w:spacing w:after="60"/>
      </w:pPr>
      <w:r>
        <w:rPr>
          <w:b w:val="false"/>
          <w:bCs w:val="false"/>
          <w:sz w:val="22"/>
          <w:szCs w:val="22"/>
        </w:rPr>
        <w:t xml:space="preserve"/>
      </w:r>
    </w:p>
    <w:p>
      <w:pPr>
        <w:spacing w:after="60"/>
      </w:pPr>
      <w:r>
        <w:rPr>
          <w:b w:val="false"/>
          <w:bCs w:val="false"/>
          <w:sz w:val="22"/>
          <w:szCs w:val="22"/>
        </w:rPr>
        <w:t xml:space="preserve">3. Lag. Hyresvärden hyr ut som privatperson. Privatuthyrningslagen (2026:772) gäller.</w:t>
      </w:r>
    </w:p>
    <w:p>
      <w:pPr>
        <w:spacing w:after="60"/>
      </w:pPr>
      <w:r>
        <w:rPr>
          <w:b w:val="false"/>
          <w:bCs w:val="false"/>
          <w:sz w:val="22"/>
          <w:szCs w:val="22"/>
        </w:rPr>
        <w:t xml:space="preserve"/>
      </w:r>
    </w:p>
    <w:p>
      <w:pPr>
        <w:spacing w:after="60"/>
      </w:pPr>
      <w:r>
        <w:rPr>
          <w:b w:val="false"/>
          <w:bCs w:val="false"/>
          <w:sz w:val="22"/>
          <w:szCs w:val="22"/>
        </w:rPr>
        <w:t xml:space="preserve">4. Hyrestid. [Tills vidare från [första dagen] / bestämd tid [första dagen] till [sista dagen]].</w:t>
      </w:r>
    </w:p>
    <w:p>
      <w:pPr>
        <w:spacing w:after="60"/>
      </w:pPr>
      <w:r>
        <w:rPr>
          <w:b w:val="false"/>
          <w:bCs w:val="false"/>
          <w:sz w:val="22"/>
          <w:szCs w:val="22"/>
        </w:rPr>
        <w:t xml:space="preserve"/>
      </w:r>
    </w:p>
    <w:p>
      <w:pPr>
        <w:spacing w:after="60"/>
      </w:pPr>
      <w:r>
        <w:rPr>
          <w:b w:val="false"/>
          <w:bCs w:val="false"/>
          <w:sz w:val="22"/>
          <w:szCs w:val="22"/>
        </w:rPr>
        <w:t xml:space="preserve">5. Uppsägning. Ett avtal som gäller tills vidare får sägas upp till ett månadsskifte tidigast tre månader efter uppsägningen. Hyresgästen får alltid säga upp ett tidsbestämt avtal på samma sätt. Uppsägningen ska vara skriftlig.</w:t>
      </w:r>
    </w:p>
    <w:p>
      <w:pPr>
        <w:spacing w:after="60"/>
      </w:pPr>
      <w:r>
        <w:rPr>
          <w:b w:val="false"/>
          <w:bCs w:val="false"/>
          <w:sz w:val="22"/>
          <w:szCs w:val="22"/>
        </w:rPr>
        <w:t xml:space="preserve"/>
      </w:r>
    </w:p>
    <w:p>
      <w:pPr>
        <w:spacing w:after="60"/>
      </w:pPr>
      <w:r>
        <w:rPr>
          <w:b w:val="false"/>
          <w:bCs w:val="false"/>
          <w:sz w:val="22"/>
          <w:szCs w:val="22"/>
        </w:rPr>
        <w:t xml:space="preserve">6. Hyra. [hyra] kr per månad, betalas i förskott senast den sista vardagen före varje kalendermånad till [kontonummer]. I hyran ingår: [el, värme, internet, städning]. [Förbrukning som betalas efter mätning: el / värme / vatten.]</w:t>
      </w:r>
    </w:p>
    <w:p>
      <w:pPr>
        <w:spacing w:after="60"/>
      </w:pPr>
      <w:r>
        <w:rPr>
          <w:b w:val="false"/>
          <w:bCs w:val="false"/>
          <w:sz w:val="22"/>
          <w:szCs w:val="22"/>
        </w:rPr>
        <w:t xml:space="preserve"/>
      </w:r>
    </w:p>
    <w:p>
      <w:pPr>
        <w:spacing w:after="60"/>
      </w:pPr>
      <w:r>
        <w:rPr>
          <w:b w:val="false"/>
          <w:bCs w:val="false"/>
          <w:sz w:val="22"/>
          <w:szCs w:val="22"/>
        </w:rPr>
        <w:t xml:space="preserve">7. Deposition. [deposition] kr, betalas tillbaka inom [antal] dagar efter utflyttningen när bostaden lämnats i avtalat skick.</w:t>
      </w:r>
    </w:p>
    <w:p>
      <w:pPr>
        <w:spacing w:after="60"/>
      </w:pPr>
      <w:r>
        <w:rPr>
          <w:b w:val="false"/>
          <w:bCs w:val="false"/>
          <w:sz w:val="22"/>
          <w:szCs w:val="22"/>
        </w:rPr>
        <w:t xml:space="preserve"/>
      </w:r>
    </w:p>
    <w:p>
      <w:pPr>
        <w:spacing w:after="60"/>
      </w:pPr>
      <w:r>
        <w:rPr>
          <w:b w:val="false"/>
          <w:bCs w:val="false"/>
          <w:sz w:val="22"/>
          <w:szCs w:val="22"/>
        </w:rPr>
        <w:t xml:space="preserve">8. Skötsel. [Vem sköter gräsmatta, snöskottning, soptunnor och annat.] Hyresgästen vårdar bostaden och säger till hyresvärden om skador och brister.</w:t>
      </w:r>
    </w:p>
    <w:p>
      <w:pPr>
        <w:spacing w:after="60"/>
      </w:pPr>
      <w:r>
        <w:rPr>
          <w:b w:val="false"/>
          <w:bCs w:val="false"/>
          <w:sz w:val="22"/>
          <w:szCs w:val="22"/>
        </w:rPr>
        <w:t xml:space="preserve"/>
      </w:r>
    </w:p>
    <w:p>
      <w:pPr>
        <w:spacing w:after="60"/>
      </w:pPr>
      <w:r>
        <w:rPr>
          <w:b w:val="false"/>
          <w:bCs w:val="false"/>
          <w:sz w:val="22"/>
          <w:szCs w:val="22"/>
        </w:rPr>
        <w:t xml:space="preserve">9. Andra hand. Hyresgästen får inte hyra ut bostaden vidare eller överlåta avtalet utan hyresvärdens samtycke.</w:t>
      </w:r>
    </w:p>
    <w:p>
      <w:pPr>
        <w:spacing w:after="60"/>
      </w:pPr>
      <w:r>
        <w:rPr>
          <w:b w:val="false"/>
          <w:bCs w:val="false"/>
          <w:sz w:val="22"/>
          <w:szCs w:val="22"/>
        </w:rPr>
        <w:t xml:space="preserve"/>
      </w:r>
    </w:p>
    <w:p>
      <w:pPr>
        <w:spacing w:after="60"/>
      </w:pPr>
      <w:r>
        <w:rPr>
          <w:b w:val="false"/>
          <w:bCs w:val="false"/>
          <w:sz w:val="22"/>
          <w:szCs w:val="22"/>
        </w:rPr>
        <w:t xml:space="preserve">10. Skick och besiktning. Gemensam genomgång vid in- och utflyttning, med protokoll och inventarielista.</w:t>
      </w:r>
    </w:p>
    <w:p>
      <w:pPr>
        <w:spacing w:after="60"/>
      </w:pPr>
      <w:r>
        <w:rPr>
          <w:b w:val="false"/>
          <w:bCs w:val="false"/>
          <w:sz w:val="22"/>
          <w:szCs w:val="22"/>
        </w:rPr>
        <w:t xml:space="preserve"/>
      </w:r>
    </w:p>
    <w:p>
      <w:pPr>
        <w:spacing w:after="60"/>
      </w:pPr>
      <w:r>
        <w:rPr>
          <w:b w:val="false"/>
          <w:bCs w:val="false"/>
          <w:sz w:val="22"/>
          <w:szCs w:val="22"/>
        </w:rPr>
        <w:t xml:space="preserve">11. Nycklar. [antal och typ]</w:t>
      </w:r>
    </w:p>
    <w:p>
      <w:pPr>
        <w:spacing w:after="60"/>
      </w:pPr>
      <w:r>
        <w:rPr>
          <w:b w:val="false"/>
          <w:bCs w:val="false"/>
          <w:sz w:val="22"/>
          <w:szCs w:val="22"/>
        </w:rPr>
        <w:t xml:space="preserve"/>
      </w:r>
    </w:p>
    <w:p>
      <w:pPr>
        <w:spacing w:after="60"/>
      </w:pPr>
      <w:r>
        <w:rPr>
          <w:b w:val="false"/>
          <w:bCs w:val="false"/>
          <w:sz w:val="22"/>
          <w:szCs w:val="22"/>
        </w:rPr>
        <w:t xml:space="preserve">12. Underskrifter.</w:t>
      </w:r>
    </w:p>
    <w:p>
      <w:pPr>
        <w:spacing w:after="60"/>
      </w:pPr>
      <w:r>
        <w:rPr>
          <w:b w:val="false"/>
          <w:bCs w:val="false"/>
          <w:sz w:val="22"/>
          <w:szCs w:val="22"/>
        </w:rPr>
        <w:t xml:space="preserve">[ort], [datum]</w:t>
      </w:r>
    </w:p>
    <w:p>
      <w:pPr>
        <w:spacing w:after="60"/>
      </w:pPr>
      <w:r>
        <w:rPr>
          <w:b w:val="false"/>
          <w:bCs w:val="false"/>
          <w:sz w:val="22"/>
          <w:szCs w:val="22"/>
        </w:rPr>
        <w:t xml:space="preserve"/>
      </w:r>
    </w:p>
    <w:p>
      <w:pPr>
        <w:spacing w:after="60"/>
      </w:pPr>
      <w:r>
        <w:rPr>
          <w:b w:val="false"/>
          <w:bCs w:val="false"/>
          <w:sz w:val="22"/>
          <w:szCs w:val="22"/>
        </w:rPr>
        <w:t xml:space="preserve">______________________</w:t>
      </w:r>
    </w:p>
    <w:p>
      <w:pPr>
        <w:spacing w:after="60"/>
      </w:pPr>
      <w:r>
        <w:rPr>
          <w:b w:val="false"/>
          <w:bCs w:val="false"/>
          <w:sz w:val="22"/>
          <w:szCs w:val="22"/>
        </w:rPr>
        <w:t xml:space="preserve">[ditt namn], hyresvärd</w:t>
      </w:r>
    </w:p>
    <w:p>
      <w:pPr>
        <w:spacing w:after="60"/>
      </w:pPr>
      <w:r>
        <w:rPr>
          <w:b w:val="false"/>
          <w:bCs w:val="false"/>
          <w:sz w:val="22"/>
          <w:szCs w:val="22"/>
        </w:rPr>
        <w:t xml:space="preserve"/>
      </w:r>
    </w:p>
    <w:p>
      <w:pPr>
        <w:spacing w:after="60"/>
      </w:pPr>
      <w:r>
        <w:rPr>
          <w:b w:val="false"/>
          <w:bCs w:val="false"/>
          <w:sz w:val="22"/>
          <w:szCs w:val="22"/>
        </w:rPr>
        <w:t xml:space="preserve">______________________</w:t>
      </w:r>
    </w:p>
    <w:p>
      <w:pPr>
        <w:spacing w:after="60"/>
      </w:pPr>
      <w:r>
        <w:rPr>
          <w:b w:val="false"/>
          <w:bCs w:val="false"/>
          <w:sz w:val="22"/>
          <w:szCs w:val="22"/>
        </w:rPr>
        <w:t xml:space="preserve">[hyresgästens namn], hyresgäst</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0"/>
        <w:sz w:val="16"/>
        <w:szCs w:val="16"/>
      </w:rPr>
      <w:t xml:space="preserve">Mall från Flytthandboken, flytthandboken.se/mallar/. Granskad mot lagtexten och källorna 5 oktober 2026. Inte juridisk rådgivning.</w:t>
    </w:r>
  </w:p>
  <w:p>
    <w:r>
      <w:rPr>
        <w:color w:val="5B6470"/>
        <w:sz w:val="16"/>
        <w:szCs w:val="16"/>
      </w:rPr>
      <w:t xml:space="preserve">Lagrum: 1 kap. 1 och 3 §§; 2 kap. 1 §; 1 kap. 4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Hyreskontrakt för villa eller radhus (privatuthyrning)</dc:title>
  <dc:creator>Flytthandboken</dc:creator>
  <cp:lastModifiedBy>Un-named</cp:lastModifiedBy>
  <cp:revision>1</cp:revision>
  <dcterms:created xsi:type="dcterms:W3CDTF">2026-10-29T09:28:51.366Z</dcterms:created>
  <dcterms:modified xsi:type="dcterms:W3CDTF">2026-10-29T09:28:51.366Z</dcterms:modified>
</cp:coreProperties>
</file>

<file path=docProps/custom.xml><?xml version="1.0" encoding="utf-8"?>
<Properties xmlns="http://schemas.openxmlformats.org/officeDocument/2006/custom-properties" xmlns:vt="http://schemas.openxmlformats.org/officeDocument/2006/docPropsVTypes"/>
</file>